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 последнее время участились случаи выпадения детей из окон. Использование москитных сеток без соответствующей защиты окон может грозить опасностью.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 осознавая того, что москитная сетка лишь иллюзия препятствия, ребенок может опереться на нее и выпасть.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МЕРЫ ПРЕДОСТОРОЖНОСТИ: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 оставляйте детей без присмотра в комнате с открытыми окнами, а также там, где они могут открыть их сами.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 используйте москитные сетки без соответствующей защиты окон, такие окна считайте открытыми.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Установите на окна замки безопасности или фиксаторы, препятствующие самостоятельному открытию окон ребенком, или снимите ручки.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Исключите для ребенка возможность забраться на подоконник. Не оставляйте возле окон предметы или мебель, которые могут позволить ребенку залезть на подоконник.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Объясните детям, что открытое окно представляет опасность из-за возможного падения. 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ДАВАЙТЕ ВМЕСТЕ СОХРАНИМ ЗДОРОВЬЕ И ЖИЗНЬ НАШИХ ДЕТЕЙ!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ПРОВЕРЬТЕ ПРЯМО СЕЙЧАС, ГДЕ НАХОДЯТСЯ ВАШИ ДЕТИ!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376555</wp:posOffset>
                </wp:positionH>
                <wp:positionV relativeFrom="paragraph">
                  <wp:posOffset>35560</wp:posOffset>
                </wp:positionV>
                <wp:extent cx="5168265" cy="3317875"/>
                <wp:effectExtent l="38100" t="38100" r="33655" b="54610"/>
                <wp:wrapNone/>
                <wp:docPr id="1" name="Прямая соединительная линия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167800" cy="331740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9.65pt,2.8pt" to="436.5pt,263.95pt" ID="Прямая соединительная линия 6" stroked="t" style="position:absolute;flip:x">
                <v:stroke color="red" weight="7632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4">
                <wp:simplePos x="0" y="0"/>
                <wp:positionH relativeFrom="column">
                  <wp:posOffset>386715</wp:posOffset>
                </wp:positionH>
                <wp:positionV relativeFrom="paragraph">
                  <wp:posOffset>35560</wp:posOffset>
                </wp:positionV>
                <wp:extent cx="5156835" cy="3317875"/>
                <wp:effectExtent l="38100" t="38100" r="44450" b="54610"/>
                <wp:wrapNone/>
                <wp:docPr id="2" name="Прямая соединительная линия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6280" cy="331740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0.45pt,2.8pt" to="436.4pt,263.95pt" ID="Прямая соединительная линия 7" stroked="t" style="position:absolute">
                <v:stroke color="red" weight="76320" joinstyle="miter" endcap="flat"/>
                <v:fill o:detectmouseclick="t" on="false"/>
                <w10:wrap type="none"/>
              </v:line>
            </w:pict>
          </mc:Fallback>
        </mc:AlternateContent>
        <w:drawing>
          <wp:inline distT="0" distB="0" distL="0" distR="0">
            <wp:extent cx="5220970" cy="3394075"/>
            <wp:effectExtent l="0" t="0" r="0" b="0"/>
            <wp:docPr id="3" name="Рисунок 1" descr="C:\Users\Kondratev.D.A\AppData\Local\Microsoft\Windows\INetCache\Content.Word\IMG_2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" descr="C:\Users\Kondratev.D.A\AppData\Local\Microsoft\Windows\INetCache\Content.Word\IMG_2198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970" cy="339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074d55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f44c58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a5"/>
    <w:uiPriority w:val="99"/>
    <w:semiHidden/>
    <w:unhideWhenUsed/>
    <w:qFormat/>
    <w:rsid w:val="00074d55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201C8-38AE-4931-BF88-D6BD613D1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LibreOffice/7.1.1.2$Windows_X86_64 LibreOffice_project/fe0b08f4af1bacafe4c7ecc87ce55bb426164676</Application>
  <AppVersion>15.0000</AppVersion>
  <Pages>1</Pages>
  <Words>134</Words>
  <Characters>839</Characters>
  <CharactersWithSpaces>959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2022-07-12T07:38:00Z</dcterms:created>
  <dc:creator>Вах Ирина Анатольевна</dc:creator>
  <dc:description/>
  <dc:language>ru-RU</dc:language>
  <cp:lastModifiedBy>Редрова Людмила Николаевна</cp:lastModifiedBy>
  <cp:lastPrinted>2022-07-14T13:44:43Z</cp:lastPrinted>
  <dcterms:modified xsi:type="dcterms:W3CDTF">2022-07-14T08:31:00Z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