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21.02.2022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врача терапевта участкового,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22.02.2022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24.02.2022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25.02.2022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1</Pages>
  <Words>65</Words>
  <Characters>446</Characters>
  <CharactersWithSpaces>489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2022-02-08T08:35:00Z</dcterms:created>
  <dc:creator>user</dc:creator>
  <dc:description/>
  <dc:language>ru-RU</dc:language>
  <cp:lastModifiedBy>user</cp:lastModifiedBy>
  <cp:lastPrinted>2022-02-15T14:23:00Z</cp:lastPrinted>
  <dcterms:modified xsi:type="dcterms:W3CDTF">2022-02-15T14:56:00Z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